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4092" w14:textId="77777777" w:rsidR="00FC1F06" w:rsidRPr="00FC1F06" w:rsidRDefault="00FC1F06" w:rsidP="00FC1F06">
      <w:pPr>
        <w:widowControl/>
        <w:ind w:left="3132"/>
        <w:jc w:val="right"/>
        <w:rPr>
          <w:rFonts w:ascii="Verdana" w:hAnsi="Verdana"/>
          <w:sz w:val="22"/>
          <w:szCs w:val="22"/>
        </w:rPr>
      </w:pPr>
      <w:r w:rsidRPr="00FC1F06">
        <w:rPr>
          <w:rFonts w:ascii="Verdana" w:hAnsi="Verdana"/>
          <w:sz w:val="22"/>
          <w:szCs w:val="22"/>
        </w:rPr>
        <w:t xml:space="preserve">At </w:t>
      </w:r>
      <w:r w:rsidRPr="00FC1F06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C1F06">
        <w:rPr>
          <w:rFonts w:ascii="Verdana" w:hAnsi="Verdana"/>
          <w:sz w:val="22"/>
          <w:szCs w:val="22"/>
        </w:rPr>
        <w:instrText xml:space="preserve"> FORMTEXT </w:instrText>
      </w:r>
      <w:r w:rsidR="008716EB" w:rsidRPr="00FC1F06">
        <w:rPr>
          <w:rFonts w:ascii="Verdana" w:hAnsi="Verdana"/>
          <w:sz w:val="22"/>
          <w:szCs w:val="22"/>
        </w:rPr>
      </w:r>
      <w:r w:rsidRPr="00FC1F06">
        <w:rPr>
          <w:rFonts w:ascii="Verdana" w:hAnsi="Verdana"/>
          <w:sz w:val="22"/>
          <w:szCs w:val="22"/>
        </w:rPr>
        <w:fldChar w:fldCharType="separate"/>
      </w:r>
      <w:r w:rsidRPr="00FC1F06">
        <w:rPr>
          <w:noProof/>
          <w:sz w:val="22"/>
          <w:szCs w:val="22"/>
        </w:rPr>
        <w:t> </w:t>
      </w:r>
      <w:r w:rsidRPr="00FC1F06">
        <w:rPr>
          <w:noProof/>
          <w:sz w:val="22"/>
          <w:szCs w:val="22"/>
        </w:rPr>
        <w:t> </w:t>
      </w:r>
      <w:r w:rsidRPr="00FC1F06">
        <w:rPr>
          <w:noProof/>
          <w:sz w:val="22"/>
          <w:szCs w:val="22"/>
        </w:rPr>
        <w:t> </w:t>
      </w:r>
      <w:r w:rsidRPr="00FC1F06">
        <w:rPr>
          <w:noProof/>
          <w:sz w:val="22"/>
          <w:szCs w:val="22"/>
        </w:rPr>
        <w:t> </w:t>
      </w:r>
      <w:r w:rsidRPr="00FC1F06">
        <w:rPr>
          <w:noProof/>
          <w:sz w:val="22"/>
          <w:szCs w:val="22"/>
        </w:rPr>
        <w:t> </w:t>
      </w:r>
      <w:r w:rsidRPr="00FC1F06">
        <w:rPr>
          <w:rFonts w:ascii="Verdana" w:hAnsi="Verdana"/>
          <w:sz w:val="22"/>
          <w:szCs w:val="22"/>
        </w:rPr>
        <w:fldChar w:fldCharType="end"/>
      </w:r>
      <w:bookmarkEnd w:id="0"/>
      <w:r w:rsidRPr="00FC1F06">
        <w:rPr>
          <w:rFonts w:ascii="Verdana" w:hAnsi="Verdana"/>
          <w:sz w:val="22"/>
          <w:szCs w:val="22"/>
        </w:rPr>
        <w:t xml:space="preserve">, </w:t>
      </w:r>
      <w:r w:rsidR="00D048E1">
        <w:rPr>
          <w:rFonts w:ascii="Verdana" w:hAnsi="Verdana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yyyy-mm-dd"/>
            </w:textInput>
          </w:ffData>
        </w:fldChar>
      </w:r>
      <w:bookmarkStart w:id="1" w:name="Text2"/>
      <w:r w:rsidR="00D048E1">
        <w:rPr>
          <w:rFonts w:ascii="Verdana" w:hAnsi="Verdana"/>
          <w:i/>
          <w:sz w:val="22"/>
          <w:szCs w:val="22"/>
        </w:rPr>
        <w:instrText xml:space="preserve"> FORMTEXT </w:instrText>
      </w:r>
      <w:r w:rsidR="00D048E1">
        <w:rPr>
          <w:rFonts w:ascii="Verdana" w:hAnsi="Verdana"/>
          <w:i/>
          <w:sz w:val="22"/>
          <w:szCs w:val="22"/>
        </w:rPr>
      </w:r>
      <w:r w:rsidR="00D048E1">
        <w:rPr>
          <w:rFonts w:ascii="Verdana" w:hAnsi="Verdana"/>
          <w:i/>
          <w:sz w:val="22"/>
          <w:szCs w:val="22"/>
        </w:rPr>
        <w:fldChar w:fldCharType="separate"/>
      </w:r>
      <w:r w:rsidR="00D048E1">
        <w:rPr>
          <w:rFonts w:ascii="Verdana" w:hAnsi="Verdana"/>
          <w:i/>
          <w:noProof/>
          <w:sz w:val="22"/>
          <w:szCs w:val="22"/>
        </w:rPr>
        <w:t>yyyy-mm-dd</w:t>
      </w:r>
      <w:r w:rsidR="00D048E1">
        <w:rPr>
          <w:rFonts w:ascii="Verdana" w:hAnsi="Verdana"/>
          <w:i/>
          <w:sz w:val="22"/>
          <w:szCs w:val="22"/>
        </w:rPr>
        <w:fldChar w:fldCharType="end"/>
      </w:r>
      <w:bookmarkEnd w:id="1"/>
    </w:p>
    <w:p w14:paraId="1F7AD711" w14:textId="77777777" w:rsidR="00FC1F06" w:rsidRPr="00FC1F06" w:rsidRDefault="00FC1F06" w:rsidP="00FC1F06">
      <w:pPr>
        <w:pStyle w:val="Header"/>
        <w:widowControl/>
        <w:jc w:val="right"/>
        <w:rPr>
          <w:rFonts w:ascii="Verdana" w:hAnsi="Verdana"/>
          <w:sz w:val="22"/>
          <w:szCs w:val="22"/>
          <w:lang w:val="de-DE"/>
        </w:rPr>
      </w:pPr>
      <w:r w:rsidRPr="00FC1F06">
        <w:rPr>
          <w:rFonts w:ascii="Verdana" w:hAnsi="Verdana"/>
          <w:sz w:val="22"/>
          <w:szCs w:val="22"/>
          <w:lang w:val="de-DE"/>
        </w:rPr>
        <w:t xml:space="preserve">CEN/TC </w:t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1F06">
        <w:rPr>
          <w:rFonts w:ascii="Verdana" w:hAnsi="Verdana"/>
          <w:i/>
          <w:position w:val="-6"/>
          <w:sz w:val="22"/>
          <w:szCs w:val="22"/>
          <w:lang w:val="de-DE"/>
        </w:rPr>
        <w:instrText xml:space="preserve"> FORMTEXT </w:instrText>
      </w:r>
      <w:r w:rsidR="008716EB" w:rsidRPr="00FC1F06">
        <w:rPr>
          <w:rFonts w:ascii="Verdana" w:hAnsi="Verdana"/>
          <w:i/>
          <w:position w:val="-6"/>
          <w:sz w:val="22"/>
          <w:szCs w:val="22"/>
        </w:rPr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separate"/>
      </w:r>
      <w:r w:rsidRPr="00FC1F06">
        <w:rPr>
          <w:i/>
          <w:noProof/>
          <w:position w:val="-6"/>
          <w:sz w:val="22"/>
          <w:szCs w:val="22"/>
        </w:rPr>
        <w:t> </w:t>
      </w:r>
      <w:r w:rsidRPr="00FC1F06">
        <w:rPr>
          <w:i/>
          <w:noProof/>
          <w:position w:val="-6"/>
          <w:sz w:val="22"/>
          <w:szCs w:val="22"/>
        </w:rPr>
        <w:t> </w:t>
      </w:r>
      <w:r w:rsidRPr="00FC1F06">
        <w:rPr>
          <w:i/>
          <w:noProof/>
          <w:position w:val="-6"/>
          <w:sz w:val="22"/>
          <w:szCs w:val="22"/>
        </w:rPr>
        <w:t> </w:t>
      </w:r>
      <w:r w:rsidRPr="00FC1F06">
        <w:rPr>
          <w:i/>
          <w:noProof/>
          <w:position w:val="-6"/>
          <w:sz w:val="22"/>
          <w:szCs w:val="22"/>
        </w:rPr>
        <w:t> </w:t>
      </w:r>
      <w:r w:rsidRPr="00FC1F06">
        <w:rPr>
          <w:i/>
          <w:noProof/>
          <w:position w:val="-6"/>
          <w:sz w:val="22"/>
          <w:szCs w:val="22"/>
        </w:rPr>
        <w:t> </w:t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end"/>
      </w:r>
      <w:bookmarkEnd w:id="2"/>
      <w:r w:rsidRPr="00FC1F06">
        <w:rPr>
          <w:rFonts w:ascii="Verdana" w:hAnsi="Verdana"/>
          <w:sz w:val="22"/>
          <w:szCs w:val="22"/>
          <w:lang w:val="de-DE"/>
        </w:rPr>
        <w:t xml:space="preserve"> N </w:t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Document number"/>
            </w:textInput>
          </w:ffData>
        </w:fldChar>
      </w:r>
      <w:bookmarkStart w:id="3" w:name="Text4"/>
      <w:r w:rsidRPr="00FC1F06">
        <w:rPr>
          <w:rFonts w:ascii="Verdana" w:hAnsi="Verdana"/>
          <w:i/>
          <w:position w:val="-6"/>
          <w:sz w:val="22"/>
          <w:szCs w:val="22"/>
          <w:lang w:val="de-DE"/>
        </w:rPr>
        <w:instrText xml:space="preserve"> FORMTEXT </w:instrText>
      </w:r>
      <w:r w:rsidR="008716EB" w:rsidRPr="00FC1F06">
        <w:rPr>
          <w:rFonts w:ascii="Verdana" w:hAnsi="Verdana"/>
          <w:i/>
          <w:position w:val="-6"/>
          <w:sz w:val="22"/>
          <w:szCs w:val="22"/>
        </w:rPr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separate"/>
      </w:r>
      <w:r w:rsidRPr="00FC1F06">
        <w:rPr>
          <w:rFonts w:ascii="Verdana" w:hAnsi="Verdana"/>
          <w:i/>
          <w:noProof/>
          <w:position w:val="-6"/>
          <w:sz w:val="22"/>
          <w:szCs w:val="22"/>
          <w:lang w:val="de-DE"/>
        </w:rPr>
        <w:t>Document number</w:t>
      </w:r>
      <w:r w:rsidRPr="00FC1F06">
        <w:rPr>
          <w:rFonts w:ascii="Verdana" w:hAnsi="Verdana"/>
          <w:i/>
          <w:position w:val="-6"/>
          <w:sz w:val="22"/>
          <w:szCs w:val="22"/>
        </w:rPr>
        <w:fldChar w:fldCharType="end"/>
      </w:r>
      <w:bookmarkEnd w:id="3"/>
      <w:r w:rsidRPr="00FC1F06">
        <w:rPr>
          <w:rFonts w:ascii="Verdana" w:hAnsi="Verdana"/>
          <w:i/>
          <w:position w:val="-6"/>
          <w:sz w:val="22"/>
          <w:szCs w:val="22"/>
          <w:lang w:val="de-DE"/>
        </w:rPr>
        <w:t xml:space="preserve"> </w:t>
      </w:r>
      <w:r w:rsidRPr="00FC1F06">
        <w:rPr>
          <w:rFonts w:ascii="Verdana" w:hAnsi="Verdana"/>
          <w:b/>
          <w:sz w:val="22"/>
          <w:szCs w:val="22"/>
          <w:lang w:val="de-DE"/>
        </w:rPr>
        <w:t>E</w:t>
      </w:r>
    </w:p>
    <w:p w14:paraId="4699593A" w14:textId="77777777" w:rsidR="008716EB" w:rsidRPr="00FC1F06" w:rsidRDefault="008716EB">
      <w:pPr>
        <w:widowControl/>
        <w:jc w:val="both"/>
        <w:rPr>
          <w:rFonts w:ascii="Verdana" w:hAnsi="Verdana"/>
          <w:sz w:val="22"/>
          <w:szCs w:val="22"/>
          <w:lang w:val="de-DE"/>
        </w:rPr>
      </w:pPr>
    </w:p>
    <w:p w14:paraId="0400ECCD" w14:textId="77777777" w:rsidR="008716EB" w:rsidRPr="00FC1F06" w:rsidRDefault="008716EB">
      <w:pPr>
        <w:widowControl/>
        <w:ind w:left="6012"/>
        <w:jc w:val="right"/>
        <w:rPr>
          <w:rFonts w:ascii="Verdana" w:hAnsi="Verdana"/>
          <w:sz w:val="22"/>
          <w:szCs w:val="22"/>
          <w:lang w:val="de-DE"/>
        </w:rPr>
      </w:pPr>
    </w:p>
    <w:p w14:paraId="32892913" w14:textId="77777777" w:rsidR="008716EB" w:rsidRPr="00FC1F06" w:rsidRDefault="008716EB">
      <w:pPr>
        <w:widowControl/>
        <w:jc w:val="center"/>
        <w:rPr>
          <w:rFonts w:ascii="Verdana" w:hAnsi="Verdana"/>
          <w:b/>
          <w:sz w:val="22"/>
          <w:szCs w:val="22"/>
        </w:rPr>
      </w:pPr>
      <w:r w:rsidRPr="00FC1F06">
        <w:rPr>
          <w:rFonts w:ascii="Verdana" w:hAnsi="Verdana"/>
          <w:b/>
          <w:sz w:val="22"/>
          <w:szCs w:val="22"/>
        </w:rPr>
        <w:t>Draft agenda</w:t>
      </w:r>
    </w:p>
    <w:p w14:paraId="52F98502" w14:textId="77777777" w:rsidR="008716EB" w:rsidRPr="00FC1F06" w:rsidRDefault="008716EB">
      <w:pPr>
        <w:widowControl/>
        <w:rPr>
          <w:rFonts w:ascii="Verdana" w:hAnsi="Verdana"/>
          <w:b/>
          <w:sz w:val="22"/>
          <w:szCs w:val="22"/>
        </w:rPr>
      </w:pPr>
    </w:p>
    <w:p w14:paraId="49708607" w14:textId="77777777" w:rsidR="008716EB" w:rsidRPr="00FC1F06" w:rsidRDefault="008716EB">
      <w:pPr>
        <w:widowControl/>
        <w:jc w:val="center"/>
        <w:rPr>
          <w:rFonts w:ascii="Verdana" w:hAnsi="Verdana"/>
          <w:b/>
          <w:i/>
          <w:sz w:val="22"/>
          <w:szCs w:val="22"/>
        </w:rPr>
      </w:pPr>
      <w:r w:rsidRPr="00FC1F06">
        <w:rPr>
          <w:rFonts w:ascii="Verdana" w:hAnsi="Verdana"/>
          <w:b/>
          <w:sz w:val="22"/>
          <w:szCs w:val="22"/>
        </w:rPr>
        <w:t xml:space="preserve">of the </w:t>
      </w:r>
      <w:r w:rsidR="00FC1F06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C1F06">
        <w:rPr>
          <w:rFonts w:ascii="Verdana" w:hAnsi="Verdana"/>
          <w:b/>
          <w:i/>
          <w:sz w:val="22"/>
          <w:szCs w:val="22"/>
        </w:rPr>
        <w:instrText xml:space="preserve"> FORMTEXT </w:instrText>
      </w:r>
      <w:r w:rsidRPr="00FC1F06">
        <w:rPr>
          <w:rFonts w:ascii="Verdana" w:hAnsi="Verdana"/>
          <w:b/>
          <w:i/>
          <w:sz w:val="22"/>
          <w:szCs w:val="22"/>
        </w:rPr>
      </w:r>
      <w:r w:rsidR="00FC1F06">
        <w:rPr>
          <w:rFonts w:ascii="Verdana" w:hAnsi="Verdana"/>
          <w:b/>
          <w:i/>
          <w:sz w:val="22"/>
          <w:szCs w:val="22"/>
        </w:rPr>
        <w:fldChar w:fldCharType="separate"/>
      </w:r>
      <w:r w:rsidR="00FC1F06">
        <w:rPr>
          <w:rFonts w:ascii="Verdana" w:hAnsi="Verdana"/>
          <w:b/>
          <w:i/>
          <w:noProof/>
          <w:sz w:val="22"/>
          <w:szCs w:val="22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</w:rPr>
        <w:t> </w:t>
      </w:r>
      <w:r w:rsidR="00FC1F06">
        <w:rPr>
          <w:rFonts w:ascii="Verdana" w:hAnsi="Verdana"/>
          <w:b/>
          <w:i/>
          <w:sz w:val="22"/>
          <w:szCs w:val="22"/>
        </w:rPr>
        <w:fldChar w:fldCharType="end"/>
      </w:r>
      <w:bookmarkEnd w:id="4"/>
      <w:proofErr w:type="spellStart"/>
      <w:r w:rsidRPr="00FC1F06">
        <w:rPr>
          <w:rFonts w:ascii="Verdana" w:hAnsi="Verdana"/>
          <w:b/>
          <w:sz w:val="22"/>
          <w:szCs w:val="22"/>
        </w:rPr>
        <w:t>th</w:t>
      </w:r>
      <w:proofErr w:type="spellEnd"/>
      <w:r w:rsidRPr="00FC1F06">
        <w:rPr>
          <w:rFonts w:ascii="Verdana" w:hAnsi="Verdana"/>
          <w:b/>
          <w:sz w:val="22"/>
          <w:szCs w:val="22"/>
        </w:rPr>
        <w:t xml:space="preserve"> plenary meeting of CEN/TC </w:t>
      </w:r>
      <w:r w:rsidR="00FC1F06">
        <w:rPr>
          <w:rFonts w:ascii="Verdana" w:hAnsi="Verdana"/>
          <w:b/>
          <w:i/>
          <w:sz w:val="22"/>
          <w:szCs w:val="22"/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C1F06">
        <w:rPr>
          <w:rFonts w:ascii="Verdana" w:hAnsi="Verdana"/>
          <w:b/>
          <w:i/>
          <w:sz w:val="22"/>
          <w:szCs w:val="22"/>
          <w:vertAlign w:val="subscript"/>
        </w:rPr>
        <w:instrText xml:space="preserve"> FORMTEXT </w:instrText>
      </w:r>
      <w:r w:rsidRPr="00FC1F06">
        <w:rPr>
          <w:rFonts w:ascii="Verdana" w:hAnsi="Verdana"/>
          <w:b/>
          <w:i/>
          <w:sz w:val="22"/>
          <w:szCs w:val="22"/>
          <w:vertAlign w:val="subscript"/>
        </w:rPr>
      </w:r>
      <w:r w:rsidR="00FC1F06">
        <w:rPr>
          <w:rFonts w:ascii="Verdana" w:hAnsi="Verdana"/>
          <w:b/>
          <w:i/>
          <w:sz w:val="22"/>
          <w:szCs w:val="22"/>
          <w:vertAlign w:val="subscript"/>
        </w:rPr>
        <w:fldChar w:fldCharType="separate"/>
      </w:r>
      <w:r w:rsidR="00FC1F06">
        <w:rPr>
          <w:rFonts w:ascii="Verdana" w:hAnsi="Verdana"/>
          <w:b/>
          <w:i/>
          <w:noProof/>
          <w:sz w:val="22"/>
          <w:szCs w:val="22"/>
          <w:vertAlign w:val="subscript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  <w:vertAlign w:val="subscript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  <w:vertAlign w:val="subscript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  <w:vertAlign w:val="subscript"/>
        </w:rPr>
        <w:t> </w:t>
      </w:r>
      <w:r w:rsidR="00FC1F06">
        <w:rPr>
          <w:rFonts w:ascii="Verdana" w:hAnsi="Verdana"/>
          <w:b/>
          <w:i/>
          <w:noProof/>
          <w:sz w:val="22"/>
          <w:szCs w:val="22"/>
          <w:vertAlign w:val="subscript"/>
        </w:rPr>
        <w:t> </w:t>
      </w:r>
      <w:r w:rsidR="00FC1F06">
        <w:rPr>
          <w:rFonts w:ascii="Verdana" w:hAnsi="Verdana"/>
          <w:b/>
          <w:i/>
          <w:sz w:val="22"/>
          <w:szCs w:val="22"/>
          <w:vertAlign w:val="subscript"/>
        </w:rPr>
        <w:fldChar w:fldCharType="end"/>
      </w:r>
      <w:bookmarkEnd w:id="5"/>
    </w:p>
    <w:p w14:paraId="7CD28E62" w14:textId="77777777" w:rsidR="008716EB" w:rsidRPr="00FC1F06" w:rsidRDefault="008716EB">
      <w:pPr>
        <w:widowControl/>
        <w:rPr>
          <w:rFonts w:ascii="Verdana" w:hAnsi="Verdana"/>
          <w:b/>
          <w:sz w:val="22"/>
          <w:szCs w:val="22"/>
        </w:rPr>
      </w:pPr>
    </w:p>
    <w:p w14:paraId="34AD4F9F" w14:textId="77777777" w:rsidR="008716EB" w:rsidRPr="00FC1F06" w:rsidRDefault="008716EB">
      <w:pPr>
        <w:widowControl/>
        <w:jc w:val="center"/>
        <w:rPr>
          <w:rFonts w:ascii="Verdana" w:hAnsi="Verdana"/>
          <w:sz w:val="22"/>
          <w:szCs w:val="22"/>
        </w:rPr>
      </w:pPr>
      <w:r w:rsidRPr="00FC1F06">
        <w:rPr>
          <w:rFonts w:ascii="Verdana" w:hAnsi="Verdana"/>
          <w:b/>
          <w:sz w:val="22"/>
          <w:szCs w:val="22"/>
        </w:rPr>
        <w:t xml:space="preserve">on </w:t>
      </w:r>
      <w:r w:rsidR="008F5833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yyy-mm-dd"/>
            </w:textInput>
          </w:ffData>
        </w:fldChar>
      </w:r>
      <w:bookmarkStart w:id="6" w:name="Text8"/>
      <w:r w:rsidR="008F5833">
        <w:rPr>
          <w:rFonts w:ascii="Verdana" w:hAnsi="Verdana"/>
          <w:b/>
          <w:i/>
          <w:sz w:val="22"/>
          <w:szCs w:val="22"/>
        </w:rPr>
        <w:instrText xml:space="preserve"> FORMTEXT </w:instrText>
      </w:r>
      <w:r w:rsidR="008F5833">
        <w:rPr>
          <w:rFonts w:ascii="Verdana" w:hAnsi="Verdana"/>
          <w:b/>
          <w:i/>
          <w:sz w:val="22"/>
          <w:szCs w:val="22"/>
        </w:rPr>
      </w:r>
      <w:r w:rsidR="008F5833">
        <w:rPr>
          <w:rFonts w:ascii="Verdana" w:hAnsi="Verdana"/>
          <w:b/>
          <w:i/>
          <w:sz w:val="22"/>
          <w:szCs w:val="22"/>
        </w:rPr>
        <w:fldChar w:fldCharType="separate"/>
      </w:r>
      <w:r w:rsidR="008F5833">
        <w:rPr>
          <w:rFonts w:ascii="Verdana" w:hAnsi="Verdana"/>
          <w:b/>
          <w:i/>
          <w:noProof/>
          <w:sz w:val="22"/>
          <w:szCs w:val="22"/>
        </w:rPr>
        <w:t>yyyy-mm-dd</w:t>
      </w:r>
      <w:r w:rsidR="008F5833">
        <w:rPr>
          <w:rFonts w:ascii="Verdana" w:hAnsi="Verdana"/>
          <w:b/>
          <w:i/>
          <w:sz w:val="22"/>
          <w:szCs w:val="22"/>
        </w:rPr>
        <w:fldChar w:fldCharType="end"/>
      </w:r>
      <w:bookmarkEnd w:id="6"/>
      <w:r w:rsidR="00FC1F06">
        <w:rPr>
          <w:rFonts w:ascii="Verdana" w:hAnsi="Verdana"/>
          <w:b/>
          <w:i/>
          <w:sz w:val="22"/>
          <w:szCs w:val="22"/>
        </w:rPr>
        <w:t xml:space="preserve"> </w:t>
      </w:r>
      <w:r w:rsidRPr="00FC1F06">
        <w:rPr>
          <w:rFonts w:ascii="Verdana" w:hAnsi="Verdana"/>
          <w:b/>
          <w:sz w:val="22"/>
          <w:szCs w:val="22"/>
        </w:rPr>
        <w:t xml:space="preserve">at </w:t>
      </w:r>
      <w:r w:rsidR="00FC1F06" w:rsidRPr="00FC1F06">
        <w:rPr>
          <w:rFonts w:ascii="Verdana" w:hAnsi="Verdana"/>
          <w:b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Place of meeting"/>
            </w:textInput>
          </w:ffData>
        </w:fldChar>
      </w:r>
      <w:bookmarkStart w:id="7" w:name="Text7"/>
      <w:r w:rsidR="00FC1F06" w:rsidRPr="00FC1F06">
        <w:rPr>
          <w:rFonts w:ascii="Verdana" w:hAnsi="Verdana"/>
          <w:b/>
          <w:i/>
          <w:sz w:val="22"/>
          <w:szCs w:val="22"/>
        </w:rPr>
        <w:instrText xml:space="preserve"> FORMTEXT </w:instrText>
      </w:r>
      <w:r w:rsidRPr="00FC1F06">
        <w:rPr>
          <w:rFonts w:ascii="Verdana" w:hAnsi="Verdana"/>
          <w:b/>
          <w:i/>
          <w:sz w:val="22"/>
          <w:szCs w:val="22"/>
        </w:rPr>
      </w:r>
      <w:r w:rsidR="00FC1F06" w:rsidRPr="00FC1F06">
        <w:rPr>
          <w:rFonts w:ascii="Verdana" w:hAnsi="Verdana"/>
          <w:b/>
          <w:i/>
          <w:sz w:val="22"/>
          <w:szCs w:val="22"/>
        </w:rPr>
        <w:fldChar w:fldCharType="separate"/>
      </w:r>
      <w:r w:rsidR="00FC1F06" w:rsidRPr="00FC1F06">
        <w:rPr>
          <w:rFonts w:ascii="Verdana" w:hAnsi="Verdana"/>
          <w:b/>
          <w:i/>
          <w:noProof/>
          <w:sz w:val="22"/>
          <w:szCs w:val="22"/>
        </w:rPr>
        <w:t>Place of meeting</w:t>
      </w:r>
      <w:r w:rsidR="00FC1F06" w:rsidRPr="00FC1F06">
        <w:rPr>
          <w:rFonts w:ascii="Verdana" w:hAnsi="Verdana"/>
          <w:b/>
          <w:i/>
          <w:sz w:val="22"/>
          <w:szCs w:val="22"/>
        </w:rPr>
        <w:fldChar w:fldCharType="end"/>
      </w:r>
      <w:bookmarkEnd w:id="7"/>
    </w:p>
    <w:p w14:paraId="77D450B6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27296109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172F9C22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797C671D" w14:textId="77777777" w:rsidR="008716EB" w:rsidRPr="00FC1F06" w:rsidRDefault="008716EB">
            <w:pPr>
              <w:widowControl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C1F06">
              <w:rPr>
                <w:rFonts w:ascii="Verdana" w:hAnsi="Verdana"/>
                <w:b/>
                <w:i/>
                <w:sz w:val="22"/>
                <w:szCs w:val="22"/>
              </w:rPr>
              <w:t>Agenda items</w:t>
            </w:r>
          </w:p>
        </w:tc>
        <w:tc>
          <w:tcPr>
            <w:tcW w:w="5211" w:type="dxa"/>
          </w:tcPr>
          <w:p w14:paraId="348CC35D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C1F06">
              <w:rPr>
                <w:rFonts w:ascii="Verdana" w:hAnsi="Verdana"/>
                <w:b/>
                <w:i/>
                <w:sz w:val="22"/>
                <w:szCs w:val="22"/>
              </w:rPr>
              <w:t>Documents</w:t>
            </w:r>
          </w:p>
        </w:tc>
      </w:tr>
    </w:tbl>
    <w:p w14:paraId="1885738F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52AEF90F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  <w:r w:rsidRPr="00FC1F06">
        <w:rPr>
          <w:rFonts w:ascii="Verdana" w:hAnsi="Verdana"/>
          <w:sz w:val="22"/>
          <w:szCs w:val="22"/>
        </w:rPr>
        <w:t xml:space="preserve">1   </w:t>
      </w:r>
      <w:r w:rsidR="001B3B3B">
        <w:rPr>
          <w:rFonts w:ascii="Verdana" w:hAnsi="Verdana"/>
          <w:sz w:val="22"/>
          <w:szCs w:val="22"/>
        </w:rPr>
        <w:t>Welcoming and o</w:t>
      </w:r>
      <w:r w:rsidRPr="00FC1F06">
        <w:rPr>
          <w:rFonts w:ascii="Verdana" w:hAnsi="Verdana"/>
          <w:sz w:val="22"/>
          <w:szCs w:val="22"/>
        </w:rPr>
        <w:t>pening of the meeting (</w:t>
      </w:r>
      <w:r w:rsidR="00FC1F06">
        <w:rPr>
          <w:rFonts w:ascii="Verdana" w:hAnsi="Verdana"/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hh.mm"/>
            </w:textInput>
          </w:ffData>
        </w:fldChar>
      </w:r>
      <w:bookmarkStart w:id="8" w:name="Text9"/>
      <w:r w:rsidR="00FC1F06">
        <w:rPr>
          <w:rFonts w:ascii="Verdana" w:hAnsi="Verdana"/>
          <w:i/>
          <w:sz w:val="22"/>
          <w:szCs w:val="22"/>
        </w:rPr>
        <w:instrText xml:space="preserve"> FORMTEXT </w:instrText>
      </w:r>
      <w:r w:rsidRPr="00FC1F06">
        <w:rPr>
          <w:rFonts w:ascii="Verdana" w:hAnsi="Verdana"/>
          <w:i/>
          <w:sz w:val="22"/>
          <w:szCs w:val="22"/>
        </w:rPr>
      </w:r>
      <w:r w:rsidR="00FC1F06">
        <w:rPr>
          <w:rFonts w:ascii="Verdana" w:hAnsi="Verdana"/>
          <w:i/>
          <w:sz w:val="22"/>
          <w:szCs w:val="22"/>
        </w:rPr>
        <w:fldChar w:fldCharType="separate"/>
      </w:r>
      <w:r w:rsidR="00FC1F06">
        <w:rPr>
          <w:rFonts w:ascii="Verdana" w:hAnsi="Verdana"/>
          <w:i/>
          <w:noProof/>
          <w:sz w:val="22"/>
          <w:szCs w:val="22"/>
        </w:rPr>
        <w:t>hh.mm</w:t>
      </w:r>
      <w:r w:rsidR="00FC1F06">
        <w:rPr>
          <w:rFonts w:ascii="Verdana" w:hAnsi="Verdana"/>
          <w:i/>
          <w:sz w:val="22"/>
          <w:szCs w:val="22"/>
        </w:rPr>
        <w:fldChar w:fldCharType="end"/>
      </w:r>
      <w:bookmarkEnd w:id="8"/>
      <w:r w:rsidRPr="00FC1F06">
        <w:rPr>
          <w:rFonts w:ascii="Verdana" w:hAnsi="Verdana"/>
          <w:sz w:val="22"/>
          <w:szCs w:val="22"/>
        </w:rPr>
        <w:t>)</w:t>
      </w:r>
    </w:p>
    <w:p w14:paraId="1D959290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3C3EAE9B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E245730" w14:textId="77777777" w:rsidR="008716EB" w:rsidRPr="00FC1F06" w:rsidRDefault="001B3B3B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Roll call of delegates</w:t>
            </w:r>
          </w:p>
        </w:tc>
        <w:tc>
          <w:tcPr>
            <w:tcW w:w="5211" w:type="dxa"/>
          </w:tcPr>
          <w:p w14:paraId="23317ABF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>CEN/TC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="00FC1F0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C1F06">
              <w:rPr>
                <w:rFonts w:ascii="Verdana" w:hAnsi="Verdana"/>
                <w:sz w:val="22"/>
                <w:szCs w:val="22"/>
              </w:rPr>
              <w:t xml:space="preserve">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BBD3325" w14:textId="77777777" w:rsidR="008716EB" w:rsidRPr="00FC1F06" w:rsidRDefault="008716EB" w:rsidP="00FC1F06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239B3018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45FED2E" w14:textId="77777777" w:rsidR="008716EB" w:rsidRPr="00FC1F06" w:rsidRDefault="001B3B3B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  <w:r w:rsidR="00FC1F06">
              <w:rPr>
                <w:rFonts w:ascii="Verdana" w:hAnsi="Verdana"/>
                <w:sz w:val="22"/>
                <w:szCs w:val="22"/>
              </w:rPr>
              <w:t xml:space="preserve">   Adoption of the agenda</w:t>
            </w:r>
          </w:p>
        </w:tc>
        <w:tc>
          <w:tcPr>
            <w:tcW w:w="5211" w:type="dxa"/>
          </w:tcPr>
          <w:p w14:paraId="5F1AD646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  <w:r w:rsidR="00FC1F0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C1F06">
              <w:rPr>
                <w:rFonts w:ascii="Verdana" w:hAnsi="Verdana"/>
                <w:sz w:val="22"/>
                <w:szCs w:val="22"/>
              </w:rPr>
              <w:t xml:space="preserve">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1390DB71" w14:textId="77777777" w:rsidR="008716EB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E6CC4" w:rsidRPr="00AD16E2" w14:paraId="1169B68B" w14:textId="77777777" w:rsidTr="00C146C0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73F45E8" w14:textId="77777777" w:rsidR="00CE6CC4" w:rsidRPr="00AD16E2" w:rsidRDefault="00CE6CC4" w:rsidP="00CE6CC4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4   </w:t>
            </w:r>
            <w:r w:rsidRPr="00AD16E2">
              <w:rPr>
                <w:rFonts w:ascii="Verdana" w:hAnsi="Verdana"/>
                <w:sz w:val="22"/>
                <w:szCs w:val="22"/>
              </w:rPr>
              <w:t xml:space="preserve"> Appointment of the </w:t>
            </w:r>
            <w:r>
              <w:rPr>
                <w:rFonts w:ascii="Verdana" w:hAnsi="Verdana"/>
                <w:sz w:val="22"/>
                <w:szCs w:val="22"/>
              </w:rPr>
              <w:t>decision</w:t>
            </w:r>
            <w:r w:rsidRPr="00AD16E2">
              <w:rPr>
                <w:rFonts w:ascii="Verdana" w:hAnsi="Verdana"/>
                <w:sz w:val="22"/>
                <w:szCs w:val="22"/>
              </w:rPr>
              <w:t xml:space="preserve"> committee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1F8C9D22" w14:textId="77777777" w:rsidR="001B3B3B" w:rsidRPr="00FC1F06" w:rsidRDefault="001B3B3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510"/>
      </w:tblGrid>
      <w:tr w:rsidR="008716EB" w:rsidRPr="00FC1F06" w14:paraId="48A5099D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14:paraId="7074E263" w14:textId="77777777" w:rsidR="008716EB" w:rsidRPr="00FC1F06" w:rsidRDefault="001B3B3B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sz w:val="22"/>
                <w:szCs w:val="22"/>
              </w:rPr>
              <w:t>Approval of the report of previous meeting and follow-up of actions</w:t>
            </w:r>
          </w:p>
        </w:tc>
        <w:tc>
          <w:tcPr>
            <w:tcW w:w="3510" w:type="dxa"/>
          </w:tcPr>
          <w:p w14:paraId="4F1DE347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  <w:r w:rsidR="00FC1F0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C1F06">
              <w:rPr>
                <w:rFonts w:ascii="Verdana" w:hAnsi="Verdana"/>
                <w:sz w:val="22"/>
                <w:szCs w:val="22"/>
              </w:rPr>
              <w:t xml:space="preserve">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E6E984F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644"/>
      </w:tblGrid>
      <w:tr w:rsidR="008716EB" w:rsidRPr="00FC1F06" w14:paraId="229BA439" w14:textId="77777777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14:paraId="73D60B74" w14:textId="77777777" w:rsidR="008716EB" w:rsidRPr="00FC1F06" w:rsidRDefault="001B3B3B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Report of the Secretary and/or the Chair</w:t>
            </w:r>
          </w:p>
        </w:tc>
        <w:tc>
          <w:tcPr>
            <w:tcW w:w="4644" w:type="dxa"/>
          </w:tcPr>
          <w:p w14:paraId="75824B9C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47F7DE9F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0B245148" w14:textId="77777777" w:rsidR="008716EB" w:rsidRPr="00FC1F06" w:rsidRDefault="001B3B3B">
      <w:pPr>
        <w:widowControl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8716EB" w:rsidRPr="00FC1F06">
        <w:rPr>
          <w:rFonts w:ascii="Verdana" w:hAnsi="Verdana"/>
          <w:sz w:val="22"/>
          <w:szCs w:val="22"/>
        </w:rPr>
        <w:t xml:space="preserve">   Report of the Convenors of the Technical Committee Working Groups:</w:t>
      </w:r>
    </w:p>
    <w:p w14:paraId="0B4EF0A1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39657110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6E72102D" w14:textId="77777777" w:rsidR="008716EB" w:rsidRPr="00FC1F06" w:rsidRDefault="00293D87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>.1   WG 1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211" w:type="dxa"/>
          </w:tcPr>
          <w:p w14:paraId="28E37753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03AF385A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60584C0F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74117762" w14:textId="77777777" w:rsidR="008716EB" w:rsidRPr="00FC1F06" w:rsidRDefault="00293D87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>.2   WG 2</w:t>
            </w:r>
          </w:p>
        </w:tc>
        <w:tc>
          <w:tcPr>
            <w:tcW w:w="5211" w:type="dxa"/>
          </w:tcPr>
          <w:p w14:paraId="5D1DEEA0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366AD6C8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6A22A0AE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BBE8FBF" w14:textId="77777777" w:rsidR="008716EB" w:rsidRPr="00FC1F06" w:rsidRDefault="00293D87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>.</w:t>
            </w:r>
            <w:r w:rsidR="008716EB" w:rsidRPr="00FC1F06">
              <w:rPr>
                <w:rFonts w:ascii="Verdana" w:hAnsi="Verdana"/>
                <w:i/>
                <w:sz w:val="22"/>
                <w:szCs w:val="22"/>
              </w:rPr>
              <w:t>N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WG </w:t>
            </w:r>
            <w:r w:rsidR="008716EB" w:rsidRPr="00FC1F06">
              <w:rPr>
                <w:rFonts w:ascii="Verdana" w:hAnsi="Verdana"/>
                <w:i/>
                <w:sz w:val="22"/>
                <w:szCs w:val="22"/>
              </w:rPr>
              <w:t>N</w:t>
            </w:r>
          </w:p>
        </w:tc>
        <w:tc>
          <w:tcPr>
            <w:tcW w:w="5211" w:type="dxa"/>
          </w:tcPr>
          <w:p w14:paraId="189D6B1B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D7B240D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  <w:gridCol w:w="3651"/>
      </w:tblGrid>
      <w:tr w:rsidR="008716EB" w:rsidRPr="00FC1F06" w14:paraId="4E01D31A" w14:textId="77777777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14:paraId="0822F5B2" w14:textId="77777777" w:rsidR="008716EB" w:rsidRPr="00FC1F06" w:rsidRDefault="00293D87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>.</w:t>
            </w:r>
            <w:r w:rsidR="008716EB" w:rsidRPr="00FC1F06">
              <w:rPr>
                <w:rFonts w:ascii="Verdana" w:hAnsi="Verdana"/>
                <w:i/>
                <w:sz w:val="22"/>
                <w:szCs w:val="22"/>
              </w:rPr>
              <w:t>N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Conclusions of these reports and actions to be taken</w:t>
            </w:r>
          </w:p>
        </w:tc>
        <w:tc>
          <w:tcPr>
            <w:tcW w:w="3651" w:type="dxa"/>
          </w:tcPr>
          <w:p w14:paraId="40386184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70C7798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4D5BA1DD" w14:textId="77777777" w:rsidTr="00CE6CC4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5211" w:type="dxa"/>
          </w:tcPr>
          <w:p w14:paraId="7454D250" w14:textId="77777777" w:rsidR="008716EB" w:rsidRPr="00FC1F06" w:rsidRDefault="00293D87" w:rsidP="00AD7F96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AD7F96">
              <w:rPr>
                <w:rFonts w:ascii="Verdana" w:hAnsi="Verdana"/>
                <w:sz w:val="22"/>
                <w:szCs w:val="22"/>
              </w:rPr>
              <w:t>Environmental actions</w:t>
            </w:r>
          </w:p>
        </w:tc>
        <w:tc>
          <w:tcPr>
            <w:tcW w:w="5211" w:type="dxa"/>
          </w:tcPr>
          <w:p w14:paraId="75154DEE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4F5D859C" w14:textId="77777777" w:rsidR="00D50014" w:rsidRDefault="00D50014" w:rsidP="00D50014"/>
    <w:p w14:paraId="51DB81D8" w14:textId="77777777" w:rsidR="008F65C6" w:rsidRPr="00341182" w:rsidRDefault="008F65C6" w:rsidP="00D50014">
      <w:pPr>
        <w:rPr>
          <w:i/>
          <w:highlight w:val="yellow"/>
          <w:u w:val="single"/>
        </w:rPr>
      </w:pPr>
      <w:r w:rsidRPr="00341182">
        <w:rPr>
          <w:i/>
          <w:highlight w:val="yellow"/>
          <w:u w:val="single"/>
        </w:rPr>
        <w:t>Examples for topics of this agenda item:</w:t>
      </w:r>
    </w:p>
    <w:p w14:paraId="6D1122F1" w14:textId="77777777" w:rsidR="00056C44" w:rsidRPr="00341182" w:rsidRDefault="00D50014" w:rsidP="00D50014">
      <w:pPr>
        <w:rPr>
          <w:i/>
          <w:highlight w:val="yellow"/>
        </w:rPr>
      </w:pPr>
      <w:r w:rsidRPr="00341182">
        <w:rPr>
          <w:i/>
          <w:highlight w:val="yellow"/>
        </w:rPr>
        <w:t xml:space="preserve">- </w:t>
      </w:r>
      <w:r w:rsidR="00056C44" w:rsidRPr="00341182">
        <w:rPr>
          <w:i/>
          <w:highlight w:val="yellow"/>
        </w:rPr>
        <w:t>Discuss available CEN-CENELEC guides related to environmental aspects (an overview of relevant g</w:t>
      </w:r>
      <w:r w:rsidR="00130211" w:rsidRPr="00341182">
        <w:rPr>
          <w:i/>
          <w:highlight w:val="yellow"/>
        </w:rPr>
        <w:t xml:space="preserve">uides and checklists </w:t>
      </w:r>
      <w:r w:rsidR="00056C44" w:rsidRPr="00341182">
        <w:rPr>
          <w:i/>
          <w:highlight w:val="yellow"/>
        </w:rPr>
        <w:t xml:space="preserve">can be found in the </w:t>
      </w:r>
      <w:hyperlink r:id="rId11" w:history="1">
        <w:r w:rsidR="00C264C9" w:rsidRPr="00341182">
          <w:rPr>
            <w:rStyle w:val="Hyperlink"/>
            <w:i/>
            <w:highlight w:val="yellow"/>
          </w:rPr>
          <w:t>E</w:t>
        </w:r>
        <w:r w:rsidR="00056C44" w:rsidRPr="00341182">
          <w:rPr>
            <w:rStyle w:val="Hyperlink"/>
            <w:i/>
            <w:highlight w:val="yellow"/>
          </w:rPr>
          <w:t xml:space="preserve">nvironmental </w:t>
        </w:r>
        <w:r w:rsidR="00C264C9" w:rsidRPr="00341182">
          <w:rPr>
            <w:rStyle w:val="Hyperlink"/>
            <w:i/>
            <w:highlight w:val="yellow"/>
          </w:rPr>
          <w:t>F</w:t>
        </w:r>
        <w:r w:rsidR="00056C44" w:rsidRPr="00341182">
          <w:rPr>
            <w:rStyle w:val="Hyperlink"/>
            <w:i/>
            <w:highlight w:val="yellow"/>
          </w:rPr>
          <w:t>ramework</w:t>
        </w:r>
      </w:hyperlink>
      <w:r w:rsidR="00056C44" w:rsidRPr="00341182">
        <w:rPr>
          <w:i/>
          <w:highlight w:val="yellow"/>
        </w:rPr>
        <w:t xml:space="preserve">) and in particular their relevance for the TC and how to implement them in their work </w:t>
      </w:r>
    </w:p>
    <w:p w14:paraId="457671D5" w14:textId="77777777" w:rsidR="00D50014" w:rsidRPr="00341182" w:rsidRDefault="00D50014" w:rsidP="00D50014">
      <w:pPr>
        <w:rPr>
          <w:i/>
          <w:highlight w:val="yellow"/>
        </w:rPr>
      </w:pPr>
      <w:r w:rsidRPr="00341182">
        <w:rPr>
          <w:i/>
          <w:highlight w:val="yellow"/>
        </w:rPr>
        <w:t xml:space="preserve">- Have an open discussion on what type of environmental impacts are relevant for one </w:t>
      </w:r>
      <w:r w:rsidR="008F65C6" w:rsidRPr="00341182">
        <w:rPr>
          <w:i/>
          <w:highlight w:val="yellow"/>
        </w:rPr>
        <w:t xml:space="preserve">specific </w:t>
      </w:r>
      <w:r w:rsidRPr="00341182">
        <w:rPr>
          <w:i/>
          <w:highlight w:val="yellow"/>
        </w:rPr>
        <w:t xml:space="preserve">standard or standards developed by your TC </w:t>
      </w:r>
      <w:r w:rsidR="008F65C6" w:rsidRPr="00341182">
        <w:rPr>
          <w:i/>
          <w:highlight w:val="yellow"/>
        </w:rPr>
        <w:t xml:space="preserve">in general </w:t>
      </w:r>
      <w:r w:rsidRPr="00341182">
        <w:rPr>
          <w:i/>
          <w:highlight w:val="yellow"/>
        </w:rPr>
        <w:t xml:space="preserve">and check whether this has been properly addressed </w:t>
      </w:r>
      <w:r w:rsidR="0051132D" w:rsidRPr="00341182">
        <w:rPr>
          <w:i/>
          <w:highlight w:val="yellow"/>
        </w:rPr>
        <w:t xml:space="preserve">by </w:t>
      </w:r>
      <w:r w:rsidRPr="00341182">
        <w:rPr>
          <w:i/>
          <w:highlight w:val="yellow"/>
        </w:rPr>
        <w:t>the TC</w:t>
      </w:r>
      <w:r w:rsidR="00056C44" w:rsidRPr="00341182">
        <w:rPr>
          <w:i/>
          <w:highlight w:val="yellow"/>
        </w:rPr>
        <w:t>, e.g. in the business plan</w:t>
      </w:r>
      <w:r w:rsidR="0051132D" w:rsidRPr="00341182">
        <w:rPr>
          <w:i/>
          <w:highlight w:val="yellow"/>
        </w:rPr>
        <w:t>, new work item proposals</w:t>
      </w:r>
      <w:r w:rsidR="00933F0B" w:rsidRPr="00341182">
        <w:rPr>
          <w:i/>
          <w:highlight w:val="yellow"/>
        </w:rPr>
        <w:t xml:space="preserve"> and revisions</w:t>
      </w:r>
    </w:p>
    <w:p w14:paraId="6BF9E300" w14:textId="77777777" w:rsidR="00D50014" w:rsidRPr="00341182" w:rsidRDefault="00D50014" w:rsidP="00D50014">
      <w:pPr>
        <w:rPr>
          <w:i/>
          <w:highlight w:val="yellow"/>
        </w:rPr>
      </w:pPr>
      <w:r w:rsidRPr="00341182">
        <w:rPr>
          <w:i/>
          <w:highlight w:val="yellow"/>
        </w:rPr>
        <w:t xml:space="preserve">- Ask WG convenors to present how they have </w:t>
      </w:r>
      <w:r w:rsidR="00C264C9" w:rsidRPr="00341182">
        <w:rPr>
          <w:i/>
          <w:highlight w:val="yellow"/>
        </w:rPr>
        <w:t>addressed</w:t>
      </w:r>
      <w:r w:rsidRPr="00341182">
        <w:rPr>
          <w:i/>
          <w:highlight w:val="yellow"/>
        </w:rPr>
        <w:t xml:space="preserve"> environmental issues in standards</w:t>
      </w:r>
    </w:p>
    <w:p w14:paraId="6C86630B" w14:textId="77777777" w:rsidR="00D50014" w:rsidRPr="00341182" w:rsidRDefault="00D50014" w:rsidP="00D50014">
      <w:pPr>
        <w:rPr>
          <w:i/>
          <w:highlight w:val="yellow"/>
        </w:rPr>
      </w:pPr>
      <w:r w:rsidRPr="00341182">
        <w:rPr>
          <w:i/>
          <w:highlight w:val="yellow"/>
        </w:rPr>
        <w:t>- Discuss if you feel that you have the expertise needed to cover environmental issues</w:t>
      </w:r>
    </w:p>
    <w:p w14:paraId="7A929A7F" w14:textId="77777777" w:rsidR="008716EB" w:rsidRPr="008F65C6" w:rsidRDefault="00D50014" w:rsidP="00D50014">
      <w:pPr>
        <w:rPr>
          <w:i/>
        </w:rPr>
      </w:pPr>
      <w:r w:rsidRPr="00341182">
        <w:rPr>
          <w:i/>
          <w:highlight w:val="yellow"/>
        </w:rPr>
        <w:t>- Present best practice of other committees which might be adapted for the purpose of this TC</w:t>
      </w:r>
      <w:r w:rsidR="00130211" w:rsidRPr="00341182">
        <w:rPr>
          <w:i/>
          <w:highlight w:val="yellow"/>
        </w:rPr>
        <w:t xml:space="preserve"> (examples on how environmental aspects have been addressed in standards can be found in the </w:t>
      </w:r>
      <w:hyperlink r:id="rId12" w:history="1">
        <w:r w:rsidR="00C264C9" w:rsidRPr="00341182">
          <w:rPr>
            <w:rStyle w:val="Hyperlink"/>
            <w:i/>
            <w:highlight w:val="yellow"/>
          </w:rPr>
          <w:t>E</w:t>
        </w:r>
        <w:r w:rsidR="00130211" w:rsidRPr="00341182">
          <w:rPr>
            <w:rStyle w:val="Hyperlink"/>
            <w:i/>
            <w:highlight w:val="yellow"/>
          </w:rPr>
          <w:t xml:space="preserve">nvironmental </w:t>
        </w:r>
        <w:r w:rsidR="00C264C9" w:rsidRPr="00341182">
          <w:rPr>
            <w:rStyle w:val="Hyperlink"/>
            <w:i/>
            <w:highlight w:val="yellow"/>
          </w:rPr>
          <w:t>F</w:t>
        </w:r>
        <w:r w:rsidR="00130211" w:rsidRPr="00341182">
          <w:rPr>
            <w:rStyle w:val="Hyperlink"/>
            <w:i/>
            <w:highlight w:val="yellow"/>
          </w:rPr>
          <w:t>ramework</w:t>
        </w:r>
      </w:hyperlink>
      <w:r w:rsidR="00130211" w:rsidRPr="00341182">
        <w:rPr>
          <w:i/>
          <w:highlight w:val="yellow"/>
        </w:rPr>
        <w:t>)</w:t>
      </w:r>
    </w:p>
    <w:p w14:paraId="653E03EE" w14:textId="77777777" w:rsidR="008F65C6" w:rsidRPr="008F65C6" w:rsidRDefault="008F65C6" w:rsidP="00D50014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8716EB" w:rsidRPr="00FC1F06" w14:paraId="3A1A9B25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17299CCD" w14:textId="77777777" w:rsidR="008716EB" w:rsidRPr="00FC1F06" w:rsidRDefault="00293D87">
            <w:pPr>
              <w:widowControl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  <w:r w:rsidR="008716EB" w:rsidRPr="00FC1F06">
              <w:rPr>
                <w:rFonts w:ascii="Verdana" w:hAnsi="Verdana"/>
                <w:sz w:val="22"/>
                <w:szCs w:val="22"/>
              </w:rPr>
              <w:t xml:space="preserve">   ...................................................</w:t>
            </w:r>
          </w:p>
        </w:tc>
        <w:tc>
          <w:tcPr>
            <w:tcW w:w="5211" w:type="dxa"/>
          </w:tcPr>
          <w:p w14:paraId="3271280F" w14:textId="77777777" w:rsidR="008716EB" w:rsidRPr="00FC1F06" w:rsidRDefault="008716EB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FC1F06">
              <w:rPr>
                <w:rFonts w:ascii="Verdana" w:hAnsi="Verdana"/>
                <w:sz w:val="22"/>
                <w:szCs w:val="22"/>
              </w:rPr>
              <w:t xml:space="preserve">CEN/TC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  <w:r w:rsidRPr="00FC1F06">
              <w:rPr>
                <w:rFonts w:ascii="Verdana" w:hAnsi="Verdana"/>
                <w:sz w:val="22"/>
                <w:szCs w:val="22"/>
              </w:rPr>
              <w:t xml:space="preserve"> N 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FC1F0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C1F06">
              <w:rPr>
                <w:rFonts w:ascii="Verdana" w:hAnsi="Verdana"/>
                <w:sz w:val="22"/>
                <w:szCs w:val="22"/>
              </w:rPr>
            </w:r>
            <w:r w:rsidR="00FC1F0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FC1F0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</w:tr>
    </w:tbl>
    <w:p w14:paraId="29BEB029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1378E6F2" w14:textId="77777777" w:rsidR="008716EB" w:rsidRPr="00FC1F06" w:rsidRDefault="00293D87">
      <w:pPr>
        <w:widowControl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8716EB" w:rsidRPr="00FC1F06">
        <w:rPr>
          <w:rFonts w:ascii="Verdana" w:hAnsi="Verdana"/>
          <w:sz w:val="22"/>
          <w:szCs w:val="22"/>
        </w:rPr>
        <w:t xml:space="preserve">   Preparation of the next meeting (date, venue, home work)</w:t>
      </w:r>
    </w:p>
    <w:p w14:paraId="2040816C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65B1C5DA" w14:textId="77777777" w:rsidR="008716EB" w:rsidRPr="00FC1F06" w:rsidRDefault="00293D87">
      <w:pPr>
        <w:widowControl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</w:t>
      </w:r>
      <w:r w:rsidR="008716EB" w:rsidRPr="00FC1F06">
        <w:rPr>
          <w:rFonts w:ascii="Verdana" w:hAnsi="Verdana"/>
          <w:sz w:val="22"/>
          <w:szCs w:val="22"/>
        </w:rPr>
        <w:t xml:space="preserve">   Any other business</w:t>
      </w:r>
    </w:p>
    <w:p w14:paraId="7000302F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52455BCE" w14:textId="77777777" w:rsidR="008716EB" w:rsidRPr="00FC1F06" w:rsidRDefault="00293D87">
      <w:pPr>
        <w:widowControl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</w:t>
      </w:r>
      <w:r w:rsidR="008716EB" w:rsidRPr="00FC1F06">
        <w:rPr>
          <w:rFonts w:ascii="Verdana" w:hAnsi="Verdana"/>
          <w:sz w:val="22"/>
          <w:szCs w:val="22"/>
        </w:rPr>
        <w:t xml:space="preserve">   Approval of </w:t>
      </w:r>
      <w:r w:rsidR="0080431B">
        <w:rPr>
          <w:rFonts w:ascii="Verdana" w:hAnsi="Verdana"/>
          <w:sz w:val="22"/>
          <w:szCs w:val="22"/>
        </w:rPr>
        <w:t>decisions</w:t>
      </w:r>
    </w:p>
    <w:p w14:paraId="49DFDADB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p w14:paraId="2BDBE86A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  <w:r w:rsidRPr="00FC1F06">
        <w:rPr>
          <w:rFonts w:ascii="Verdana" w:hAnsi="Verdana"/>
          <w:sz w:val="22"/>
          <w:szCs w:val="22"/>
        </w:rPr>
        <w:t>13   Closure of the meeting</w:t>
      </w:r>
    </w:p>
    <w:p w14:paraId="2E6FF0B8" w14:textId="77777777" w:rsidR="008716EB" w:rsidRPr="00FC1F06" w:rsidRDefault="008716EB">
      <w:pPr>
        <w:widowControl/>
        <w:rPr>
          <w:rFonts w:ascii="Verdana" w:hAnsi="Verdana"/>
          <w:sz w:val="22"/>
          <w:szCs w:val="22"/>
        </w:rPr>
      </w:pPr>
    </w:p>
    <w:sectPr w:rsidR="008716EB" w:rsidRPr="00FC1F06">
      <w:headerReference w:type="default" r:id="rId13"/>
      <w:footerReference w:type="default" r:id="rId14"/>
      <w:pgSz w:w="11904" w:h="16836"/>
      <w:pgMar w:top="1134" w:right="56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C1C77" w14:textId="77777777" w:rsidR="00E20FED" w:rsidRDefault="00E20FED">
      <w:r>
        <w:separator/>
      </w:r>
    </w:p>
  </w:endnote>
  <w:endnote w:type="continuationSeparator" w:id="0">
    <w:p w14:paraId="01066985" w14:textId="77777777" w:rsidR="00E20FED" w:rsidRDefault="00E2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672F0" w14:textId="77777777" w:rsidR="008E1372" w:rsidRDefault="009C7FB4" w:rsidP="00FC1F06">
    <w:pPr>
      <w:pStyle w:val="Footer"/>
      <w:jc w:val="right"/>
      <w:rPr>
        <w:rStyle w:val="PageNumber"/>
      </w:rPr>
    </w:pPr>
    <w:r>
      <w:rPr>
        <w:rStyle w:val="PageNumber"/>
      </w:rPr>
      <w:t>(</w:t>
    </w:r>
    <w:r w:rsidR="008F5833">
      <w:rPr>
        <w:rStyle w:val="PageNumber"/>
      </w:rPr>
      <w:t>December 2020</w:t>
    </w:r>
    <w:r>
      <w:rPr>
        <w:rStyle w:val="PageNumber"/>
      </w:rPr>
      <w:t>)</w:t>
    </w:r>
  </w:p>
  <w:p w14:paraId="07044838" w14:textId="77777777" w:rsidR="008E1372" w:rsidRDefault="008E1372" w:rsidP="00FC1F0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118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411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4C67" w14:textId="77777777" w:rsidR="00E20FED" w:rsidRDefault="00E20FED">
      <w:r>
        <w:separator/>
      </w:r>
    </w:p>
  </w:footnote>
  <w:footnote w:type="continuationSeparator" w:id="0">
    <w:p w14:paraId="628B3FAE" w14:textId="77777777" w:rsidR="00E20FED" w:rsidRDefault="00E2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4A84" w14:textId="77777777" w:rsidR="008E1372" w:rsidRDefault="00F41BD5" w:rsidP="00F41BD5">
    <w:pPr>
      <w:widowControl/>
    </w:pPr>
    <w:r w:rsidRPr="00F41BD5">
      <w:pict w14:anchorId="23AFB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4pt;height:40.2pt">
          <v:imagedata r:id="rId1" o:title="CENPant286 (2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F06"/>
    <w:rsid w:val="00056C44"/>
    <w:rsid w:val="0007495F"/>
    <w:rsid w:val="00130211"/>
    <w:rsid w:val="001B3B3B"/>
    <w:rsid w:val="001C0349"/>
    <w:rsid w:val="00282BC7"/>
    <w:rsid w:val="00293D87"/>
    <w:rsid w:val="002A68D1"/>
    <w:rsid w:val="00341182"/>
    <w:rsid w:val="0051132D"/>
    <w:rsid w:val="005444AC"/>
    <w:rsid w:val="00613241"/>
    <w:rsid w:val="006B01A7"/>
    <w:rsid w:val="0080431B"/>
    <w:rsid w:val="008716EB"/>
    <w:rsid w:val="008E1372"/>
    <w:rsid w:val="008F5833"/>
    <w:rsid w:val="008F65C6"/>
    <w:rsid w:val="00933F0B"/>
    <w:rsid w:val="009C7FB4"/>
    <w:rsid w:val="00A75AAA"/>
    <w:rsid w:val="00A933C7"/>
    <w:rsid w:val="00AD7F96"/>
    <w:rsid w:val="00AE1DEF"/>
    <w:rsid w:val="00B13B9C"/>
    <w:rsid w:val="00B823D4"/>
    <w:rsid w:val="00B909F2"/>
    <w:rsid w:val="00B93C7A"/>
    <w:rsid w:val="00BB5254"/>
    <w:rsid w:val="00BF2C04"/>
    <w:rsid w:val="00C146C0"/>
    <w:rsid w:val="00C264C9"/>
    <w:rsid w:val="00C64A1A"/>
    <w:rsid w:val="00CE6CC4"/>
    <w:rsid w:val="00D048E1"/>
    <w:rsid w:val="00D50014"/>
    <w:rsid w:val="00DD2C45"/>
    <w:rsid w:val="00DF5DC0"/>
    <w:rsid w:val="00E14A30"/>
    <w:rsid w:val="00E20FED"/>
    <w:rsid w:val="00EB75B9"/>
    <w:rsid w:val="00EE0206"/>
    <w:rsid w:val="00F01943"/>
    <w:rsid w:val="00F41BD5"/>
    <w:rsid w:val="00F6722C"/>
    <w:rsid w:val="00FC1F06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97C615C"/>
  <w15:chartTrackingRefBased/>
  <w15:docId w15:val="{F25FDDD8-90BC-4161-BA40-7B7E7D37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CC4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014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50014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D50014"/>
    <w:rPr>
      <w:vertAlign w:val="superscript"/>
    </w:rPr>
  </w:style>
  <w:style w:type="character" w:styleId="Hyperlink">
    <w:name w:val="Hyperlink"/>
    <w:uiPriority w:val="99"/>
    <w:unhideWhenUsed/>
    <w:rsid w:val="00D500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56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4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6C4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C44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.eu/about/helpdesks/environmental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.eu/about/helpdesks/environmental/pages/default.aspx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2" ma:contentTypeDescription="" ma:contentTypeScope="" ma:versionID="3f1921d34d9944525afb5dcea84da2f7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beccbaefdca6fbbad8fa1efaae17b366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 minOccurs="0"/>
                <xsd:element ref="ns4:CEN_x0020_Decision_x0020_NB" minOccurs="0"/>
                <xsd:element ref="ns4:Channel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PM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Responsible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nillable="true" ma:displayName="Document Order" ma:decimals="0" ma:internalName="Document_x0020_Order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316a89-f5cf-4bff-b746-f98344a34ce7" xsi:nil="true"/>
    <PM xmlns="574e5c3d-da56-4c7b-ba42-def2d80ac8f1">AN</PM>
    <TB_x0020_Number xmlns="7e316a89-f5cf-4bff-b746-f98344a34ce7">CEN-CLC/BTWG 16 </TB_x0020_Number>
    <Purpose1 xmlns="7e316a89-f5cf-4bff-b746-f98344a34ce7">For decision</Purpose1>
    <Livelink_x0020_Destination_x0020_Folder xmlns="7e316a89-f5cf-4bff-b746-f98344a34ce7">9377863</Livelink_x0020_Destination_x0020_Folder>
    <CENELEC_x0020_Meeting_x0020_Number xmlns="7e316a89-f5cf-4bff-b746-f98344a34ce7">0</CENELEC_x0020_Meeting_x0020_Number>
    <Organization xmlns="7e316a89-f5cf-4bff-b746-f98344a34ce7">CEN</Organization>
    <Body1 xmlns="7e316a89-f5cf-4bff-b746-f98344a34ce7">CEN/BT</Body1>
    <Deadline xmlns="7e316a89-f5cf-4bff-b746-f98344a34ce7">2020-10-06T07:00:00+00:00</Deadline>
    <_Status xmlns="http://schemas.microsoft.com/sharepoint/v3/fields">Under drafting</_Status>
    <Body_x0020_CEN-CENELEC xmlns="7e316a89-f5cf-4bff-b746-f98344a34ce7" xsi:nil="true"/>
    <CEN_x0020_Decision_x0020_NB xmlns="7e316a89-f5cf-4bff-b746-f98344a34ce7">Draft BT C186/2020</CEN_x0020_Decision_x0020_NB>
    <Issue_x0020_date xmlns="7e316a89-f5cf-4bff-b746-f98344a34ce7">2020-09-09T07:00:00+00:00</Issue_x0020_date>
    <Finalized_x002f_Uploaded_x0020_date xmlns="7e316a89-f5cf-4bff-b746-f98344a34ce7">2020-09-08T12:46:51+00:00</Finalized_x002f_Uploaded_x0020_date>
    <Supplement xmlns="7e316a89-f5cf-4bff-b746-f98344a34ce7" xsi:nil="true"/>
    <CENELEC_x0020_document_x0020_Number xmlns="7e316a89-f5cf-4bff-b746-f98344a34ce7">0</CENELEC_x0020_document_x0020_Number>
    <CEN_x0020_Document_x0020_Reference xmlns="7e316a89-f5cf-4bff-b746-f98344a34ce7">BT N 12189</CEN_x0020_Document_x0020_Reference>
    <CENELEC_x0020_Document_x0020_Reference xmlns="7e316a89-f5cf-4bff-b746-f98344a34ce7" xsi:nil="true"/>
    <Channel_x0020_CEN-CENELEC xmlns="7e316a89-f5cf-4bff-b746-f98344a34ce7" xsi:nil="true"/>
    <Document_x0020_Order xmlns="7e316a89-f5cf-4bff-b746-f98344a34ce7">2</Document_x0020_Order>
    <Body_x0020_CENELEC xmlns="7e316a89-f5cf-4bff-b746-f98344a34ce7" xsi:nil="true"/>
    <Channel_x0020_CENELEC xmlns="7e316a89-f5cf-4bff-b746-f98344a34ce7" xsi:nil="true"/>
    <Author_x0027_s_x0020_Name xmlns="786f2fd4-02f1-42d0-a41b-207fe924978c">
      <UserInfo>
        <DisplayName/>
        <AccountId>72</AccountId>
        <AccountType/>
      </UserInfo>
    </Author_x0027_s_x0020_Name>
    <Agenda_x0020_item xmlns="7e316a89-f5cf-4bff-b746-f98344a34ce7" xsi:nil="true"/>
    <TB_x0020_Title xmlns="7e316a89-f5cf-4bff-b746-f98344a34ce7" xsi:nil="true"/>
    <Channel xmlns="7e316a89-f5cf-4bff-b746-f98344a34ce7">CEN/BT by correspondence</Channel>
    <CEN_x0020_N-document_x0020_Number xmlns="7e316a89-f5cf-4bff-b746-f98344a34ce7">12189</CEN_x0020_N-document_x0020_Number>
    <Responsible xmlns="574e5c3d-da56-4c7b-ba42-def2d80ac8f1" xsi:nil="true"/>
    <Creation_x0020_Date xmlns="574e5c3d-da56-4c7b-ba42-def2d80ac8f1">2020-09-07T13:02:07+00:00</Creation_x0020_Date>
    <CEN_x0020_Meeting_x0020_Number xmlns="7e316a89-f5cf-4bff-b746-f98344a34ce7">0</CEN_x0020_Meeting_x0020_Number>
  </documentManagement>
</p:properties>
</file>

<file path=customXml/itemProps1.xml><?xml version="1.0" encoding="utf-8"?>
<ds:datastoreItem xmlns:ds="http://schemas.openxmlformats.org/officeDocument/2006/customXml" ds:itemID="{E3548C8C-E6F1-409F-90DF-BD070A026E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AD2D98-89E6-419A-A653-905DDFDB1E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363CC-C226-4E95-B94B-B5E3F726A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644E8-4254-4CB6-AF6B-E85A16E53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51E487-0197-4A09-A911-CF0880F83C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Common TC meetings - Agenda of the meeting</vt:lpstr>
      <vt:lpstr>Common TC meetings - Agenda of the meeting</vt:lpstr>
    </vt:vector>
  </TitlesOfParts>
  <Company>CEN</Company>
  <LinksUpToDate>false</LinksUpToDate>
  <CharactersWithSpaces>2543</CharactersWithSpaces>
  <SharedDoc>false</SharedDoc>
  <HLinks>
    <vt:vector size="12" baseType="variant">
      <vt:variant>
        <vt:i4>6815792</vt:i4>
      </vt:variant>
      <vt:variant>
        <vt:i4>78</vt:i4>
      </vt:variant>
      <vt:variant>
        <vt:i4>0</vt:i4>
      </vt:variant>
      <vt:variant>
        <vt:i4>5</vt:i4>
      </vt:variant>
      <vt:variant>
        <vt:lpwstr>https://www.cen.eu/about/helpdesks/environmental/pages/default.aspx</vt:lpwstr>
      </vt:variant>
      <vt:variant>
        <vt:lpwstr/>
      </vt:variant>
      <vt:variant>
        <vt:i4>6815792</vt:i4>
      </vt:variant>
      <vt:variant>
        <vt:i4>75</vt:i4>
      </vt:variant>
      <vt:variant>
        <vt:i4>0</vt:i4>
      </vt:variant>
      <vt:variant>
        <vt:i4>5</vt:i4>
      </vt:variant>
      <vt:variant>
        <vt:lpwstr>https://www.cen.eu/about/helpdesks/environmental/pages/default.aspx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TC meetings - Agenda of the meeting</dc:title>
  <dc:subject>Additional guidance in CEN/TC meeting agenda template</dc:subject>
  <dc:creator>NR</dc:creator>
  <cp:keywords>BOSS, CEN BOSS, form, TC, meeting, agenda</cp:keywords>
  <dc:description/>
  <cp:lastModifiedBy>Vuletic Mirna</cp:lastModifiedBy>
  <cp:revision>2</cp:revision>
  <cp:lastPrinted>2000-01-24T10:08:00Z</cp:lastPrinted>
  <dcterms:created xsi:type="dcterms:W3CDTF">2021-11-23T11:13:00Z</dcterms:created>
  <dcterms:modified xsi:type="dcterms:W3CDTF">2021-11-23T11:13:00Z</dcterms:modified>
  <cp:category/>
  <cp:contentStatus>Finalized/Uploaded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Colaers Joëlle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SharedWithUsers">
    <vt:lpwstr>Vigneron Catherine</vt:lpwstr>
  </property>
  <property fmtid="{D5CDD505-2E9C-101B-9397-08002B2CF9AE}" pid="8" name="SharedWithUsers">
    <vt:lpwstr>44;#Vigneron Catherine</vt:lpwstr>
  </property>
  <property fmtid="{D5CDD505-2E9C-101B-9397-08002B2CF9AE}" pid="9" name="display_urn:schemas-microsoft-com:office:office#Author_x0027_s_x0020_Name">
    <vt:lpwstr>Nam Andrea</vt:lpwstr>
  </property>
  <property fmtid="{D5CDD505-2E9C-101B-9397-08002B2CF9AE}" pid="10" name="KpiDescription">
    <vt:lpwstr/>
  </property>
</Properties>
</file>